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66D9F" w14:textId="36626BA7" w:rsidR="00A86A93" w:rsidRDefault="00A86A93" w:rsidP="00C94D70">
      <w:r>
        <w:t xml:space="preserve">Poštovani zainteresirani roditelji i skrbnici za upis učenika u </w:t>
      </w:r>
      <w:r w:rsidR="00464A67">
        <w:rPr>
          <w:b/>
        </w:rPr>
        <w:t>cjelodnevni odgojno-obrazovni rad</w:t>
      </w:r>
      <w:r w:rsidR="00744C71">
        <w:rPr>
          <w:b/>
        </w:rPr>
        <w:t xml:space="preserve"> u 2026</w:t>
      </w:r>
      <w:r w:rsidRPr="00A85763">
        <w:rPr>
          <w:b/>
        </w:rPr>
        <w:t>./202</w:t>
      </w:r>
      <w:r w:rsidR="00744C71">
        <w:rPr>
          <w:b/>
        </w:rPr>
        <w:t>7</w:t>
      </w:r>
      <w:r w:rsidRPr="00A85763">
        <w:rPr>
          <w:b/>
        </w:rPr>
        <w:t xml:space="preserve">. </w:t>
      </w:r>
      <w:r>
        <w:t xml:space="preserve">školskoj godini, molimo da najkasnije </w:t>
      </w:r>
      <w:r w:rsidRPr="0074508C">
        <w:rPr>
          <w:b/>
        </w:rPr>
        <w:t xml:space="preserve">do </w:t>
      </w:r>
      <w:r w:rsidR="00464A67" w:rsidRPr="0074508C">
        <w:rPr>
          <w:b/>
        </w:rPr>
        <w:t>29. svibnja 2026</w:t>
      </w:r>
      <w:r w:rsidR="00464A67">
        <w:t>. godine</w:t>
      </w:r>
      <w:r>
        <w:t xml:space="preserve"> dostavite školi </w:t>
      </w:r>
      <w:r w:rsidR="006D14EC">
        <w:t xml:space="preserve">sljedeću </w:t>
      </w:r>
      <w:r>
        <w:t>potrebnu dokumentaciju kojom se ostvaruje p</w:t>
      </w:r>
      <w:r w:rsidR="00926DD9">
        <w:t xml:space="preserve">ravo upisa u </w:t>
      </w:r>
      <w:r w:rsidR="00464A67">
        <w:t>cjelodnevni odgojno-obrazovni rad</w:t>
      </w:r>
      <w:r w:rsidR="00926DD9">
        <w:t>:</w:t>
      </w:r>
    </w:p>
    <w:p w14:paraId="4DB98DD6" w14:textId="2184C1EA" w:rsidR="00464A67" w:rsidRDefault="00464A67" w:rsidP="00464A67">
      <w:pPr>
        <w:pStyle w:val="Odlomakpopisa"/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02124"/>
          <w:lang w:eastAsia="hr-HR"/>
        </w:rPr>
      </w:pPr>
      <w:r w:rsidRPr="00AC743A">
        <w:rPr>
          <w:rFonts w:ascii="Calibri" w:eastAsia="Times New Roman" w:hAnsi="Calibri" w:cs="Calibri"/>
          <w:color w:val="202124"/>
          <w:lang w:eastAsia="hr-HR"/>
        </w:rPr>
        <w:t>Prijavnica za upis djeteta u cjelodnevni odgojno-obrazovni rad</w:t>
      </w:r>
      <w:r>
        <w:rPr>
          <w:rFonts w:ascii="Calibri" w:eastAsia="Times New Roman" w:hAnsi="Calibri" w:cs="Calibri"/>
          <w:color w:val="202124"/>
          <w:lang w:eastAsia="hr-HR"/>
        </w:rPr>
        <w:t xml:space="preserve"> (preuzeti s web-a)</w:t>
      </w:r>
    </w:p>
    <w:p w14:paraId="62832302" w14:textId="77777777" w:rsidR="00464A67" w:rsidRDefault="00464A67" w:rsidP="00464A67">
      <w:pPr>
        <w:pStyle w:val="Odlomakpopisa"/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02124"/>
          <w:lang w:eastAsia="hr-HR"/>
        </w:rPr>
      </w:pPr>
      <w:r w:rsidRPr="00AC743A">
        <w:rPr>
          <w:rFonts w:ascii="Calibri" w:eastAsia="Times New Roman" w:hAnsi="Calibri" w:cs="Calibri"/>
          <w:color w:val="202124"/>
          <w:lang w:eastAsia="hr-HR"/>
        </w:rPr>
        <w:t>Potvrda  prebivališta za učenika i roditelja/e ne starije od 30 dana</w:t>
      </w:r>
    </w:p>
    <w:p w14:paraId="5BE2DC84" w14:textId="77777777" w:rsidR="00464A67" w:rsidRDefault="00464A67" w:rsidP="00464A67">
      <w:pPr>
        <w:pStyle w:val="Odlomakpopisa"/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02124"/>
          <w:lang w:eastAsia="hr-HR"/>
        </w:rPr>
      </w:pPr>
      <w:r w:rsidRPr="00AC743A">
        <w:rPr>
          <w:rFonts w:ascii="Calibri" w:eastAsia="Times New Roman" w:hAnsi="Calibri" w:cs="Calibri"/>
          <w:color w:val="202124"/>
          <w:lang w:eastAsia="hr-HR"/>
        </w:rPr>
        <w:t>Dokaz o zaposlenju za oba roditelja –elektronički zapis Hrvatskog zavoda za mirovinsko osiguranje o trenutačnom zaposlenju roditelja,  ne starije od 30 dana</w:t>
      </w:r>
    </w:p>
    <w:p w14:paraId="29329729" w14:textId="77777777" w:rsidR="00464A67" w:rsidRDefault="00464A67" w:rsidP="00464A67">
      <w:pPr>
        <w:pStyle w:val="Odlomakpopisa"/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02124"/>
          <w:lang w:eastAsia="hr-HR"/>
        </w:rPr>
      </w:pPr>
      <w:r>
        <w:rPr>
          <w:rFonts w:ascii="Calibri" w:eastAsia="Times New Roman" w:hAnsi="Calibri" w:cs="Calibri"/>
          <w:color w:val="202124"/>
          <w:lang w:eastAsia="hr-HR"/>
        </w:rPr>
        <w:t>Prosjek plaće ili tri platne liste posljednja tri mjeseca ili potpisana Izjava o plaćanju najviše cijene (preuzeti s web-a)</w:t>
      </w:r>
    </w:p>
    <w:p w14:paraId="14DDC641" w14:textId="77777777" w:rsidR="00464A67" w:rsidRPr="001B11F6" w:rsidRDefault="00464A67" w:rsidP="00464A67">
      <w:pPr>
        <w:pStyle w:val="Odlomakpopisa"/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02124"/>
          <w:lang w:eastAsia="hr-HR"/>
        </w:rPr>
      </w:pPr>
      <w:r w:rsidRPr="001B11F6">
        <w:rPr>
          <w:rFonts w:ascii="Calibri" w:eastAsia="Times New Roman" w:hAnsi="Calibri" w:cs="Calibri"/>
          <w:color w:val="202124"/>
          <w:lang w:eastAsia="hr-HR"/>
        </w:rPr>
        <w:t>Izjava o članovima kućanstva</w:t>
      </w:r>
      <w:r>
        <w:rPr>
          <w:rFonts w:ascii="Calibri" w:eastAsia="Times New Roman" w:hAnsi="Calibri" w:cs="Calibri"/>
          <w:color w:val="202124"/>
          <w:lang w:eastAsia="hr-HR"/>
        </w:rPr>
        <w:t xml:space="preserve"> (preuzeti s web-a)</w:t>
      </w:r>
    </w:p>
    <w:p w14:paraId="7EA66DA7" w14:textId="0D353832" w:rsidR="00926DD9" w:rsidRDefault="00E07729" w:rsidP="00464A67">
      <w:pPr>
        <w:spacing w:after="0" w:line="240" w:lineRule="auto"/>
      </w:pPr>
      <w:r>
        <w:rPr>
          <w:rFonts w:cstheme="minorHAnsi"/>
        </w:rPr>
        <w:t xml:space="preserve">• </w:t>
      </w:r>
      <w:r w:rsidR="00926DD9" w:rsidRPr="00926DD9">
        <w:rPr>
          <w:u w:val="single"/>
        </w:rPr>
        <w:t>Mogući dokazi za dijete samohranog roditelja</w:t>
      </w:r>
      <w:r w:rsidR="00926DD9">
        <w:rPr>
          <w:u w:val="single"/>
        </w:rPr>
        <w:t xml:space="preserve"> (drugi roditelj ne postoji, umro je ili nestao)</w:t>
      </w:r>
      <w:r w:rsidR="00926DD9">
        <w:t>:</w:t>
      </w:r>
    </w:p>
    <w:p w14:paraId="7EA66DA8" w14:textId="77777777" w:rsidR="00926DD9" w:rsidRDefault="00E07729" w:rsidP="00C1366E">
      <w:pPr>
        <w:spacing w:after="0" w:line="240" w:lineRule="auto"/>
      </w:pPr>
      <w:r>
        <w:tab/>
        <w:t xml:space="preserve">- </w:t>
      </w:r>
      <w:r w:rsidR="00926DD9">
        <w:t>izvadak iz matice rođenih roditelja</w:t>
      </w:r>
      <w:r w:rsidR="00DA1FCB">
        <w:t xml:space="preserve"> i</w:t>
      </w:r>
    </w:p>
    <w:p w14:paraId="7EA66DA9" w14:textId="77777777" w:rsidR="00926DD9" w:rsidRDefault="00E07729" w:rsidP="00C1366E">
      <w:pPr>
        <w:spacing w:after="0" w:line="240" w:lineRule="auto"/>
      </w:pPr>
      <w:r>
        <w:tab/>
      </w:r>
      <w:r w:rsidR="00926DD9">
        <w:t>- smrtni list ili izvadak iz matice umrlih za preminulog roditelja</w:t>
      </w:r>
      <w:r w:rsidR="00DA1FCB">
        <w:t xml:space="preserve"> ili</w:t>
      </w:r>
    </w:p>
    <w:p w14:paraId="7EA66DAA" w14:textId="77777777" w:rsidR="00926DD9" w:rsidRDefault="00E07729" w:rsidP="00C1366E">
      <w:pPr>
        <w:spacing w:after="0" w:line="240" w:lineRule="auto"/>
      </w:pPr>
      <w:r>
        <w:tab/>
      </w:r>
      <w:r w:rsidR="00926DD9">
        <w:t xml:space="preserve">- potvrda o nestanku drugog roditelja </w:t>
      </w:r>
      <w:r w:rsidR="00DA1FCB">
        <w:t>ili</w:t>
      </w:r>
    </w:p>
    <w:p w14:paraId="7EA66DAB" w14:textId="77777777" w:rsidR="00926DD9" w:rsidRDefault="00E07729" w:rsidP="00C1366E">
      <w:pPr>
        <w:spacing w:after="0" w:line="240" w:lineRule="auto"/>
      </w:pPr>
      <w:r>
        <w:tab/>
      </w:r>
      <w:r w:rsidR="00926DD9">
        <w:t>- drugo uvjerenje nadležnog tijela kojim se dokazuje da roditelj sam skrbi i uzdržava dijete</w:t>
      </w:r>
    </w:p>
    <w:p w14:paraId="7EA66DAC" w14:textId="77777777" w:rsidR="00C1366E" w:rsidRDefault="00C1366E" w:rsidP="00C1366E">
      <w:pPr>
        <w:spacing w:after="0" w:line="240" w:lineRule="auto"/>
      </w:pPr>
    </w:p>
    <w:p w14:paraId="7EA66DAD" w14:textId="77777777" w:rsidR="00C1366E" w:rsidRPr="00C1366E" w:rsidRDefault="00E07729" w:rsidP="00C1366E">
      <w:pPr>
        <w:spacing w:after="0" w:line="240" w:lineRule="auto"/>
        <w:rPr>
          <w:u w:val="single"/>
        </w:rPr>
      </w:pPr>
      <w:r>
        <w:rPr>
          <w:rFonts w:cstheme="minorHAnsi"/>
        </w:rPr>
        <w:t xml:space="preserve">• </w:t>
      </w:r>
      <w:r w:rsidR="00C1366E" w:rsidRPr="00C1366E">
        <w:rPr>
          <w:u w:val="single"/>
        </w:rPr>
        <w:t xml:space="preserve">Mogući dokazi za dijete iz </w:t>
      </w:r>
      <w:proofErr w:type="spellStart"/>
      <w:r w:rsidR="00C1366E" w:rsidRPr="00C1366E">
        <w:rPr>
          <w:u w:val="single"/>
        </w:rPr>
        <w:t>jednoroditeljske</w:t>
      </w:r>
      <w:proofErr w:type="spellEnd"/>
      <w:r w:rsidR="00C1366E" w:rsidRPr="00C1366E">
        <w:rPr>
          <w:u w:val="single"/>
        </w:rPr>
        <w:t xml:space="preserve"> obitelji (dijete ima oba roditelja</w:t>
      </w:r>
      <w:r w:rsidR="00C1366E">
        <w:rPr>
          <w:u w:val="single"/>
        </w:rPr>
        <w:t>,</w:t>
      </w:r>
      <w:r w:rsidR="00C1366E" w:rsidRPr="00C1366E">
        <w:rPr>
          <w:u w:val="single"/>
        </w:rPr>
        <w:t xml:space="preserve"> ali živi samo s jednim, npr. uslijed razvoda braka)</w:t>
      </w:r>
      <w:r w:rsidR="00C1366E" w:rsidRPr="00C1366E">
        <w:t>:</w:t>
      </w:r>
    </w:p>
    <w:p w14:paraId="7EA66DAF" w14:textId="77777777"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 w:rsidRPr="00C1366E">
        <w:rPr>
          <w:color w:val="000000" w:themeColor="text1"/>
        </w:rPr>
        <w:t>-</w:t>
      </w:r>
      <w:r w:rsidR="00C1366E">
        <w:rPr>
          <w:color w:val="000000" w:themeColor="text1"/>
        </w:rPr>
        <w:t xml:space="preserve"> izvadak iz matice rođenih roditelja i </w:t>
      </w:r>
    </w:p>
    <w:p w14:paraId="7EA66DB0" w14:textId="77777777"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presuda o razvodu braka ili</w:t>
      </w:r>
    </w:p>
    <w:p w14:paraId="7EA66DB1" w14:textId="77777777"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odluka suda o povjeri djeteta na stanovanje ili</w:t>
      </w:r>
    </w:p>
    <w:p w14:paraId="7EA66DB2" w14:textId="77777777" w:rsidR="00E07729" w:rsidRDefault="00C1366E" w:rsidP="00A85763">
      <w:pPr>
        <w:spacing w:after="0" w:line="240" w:lineRule="auto"/>
        <w:ind w:left="708"/>
        <w:rPr>
          <w:color w:val="000000" w:themeColor="text1"/>
        </w:rPr>
      </w:pPr>
      <w:r>
        <w:rPr>
          <w:color w:val="000000" w:themeColor="text1"/>
        </w:rPr>
        <w:t>- izvješće o provedenom postupku obveznog savjetovanja pri Hrvatskom zavodu za socijalni rad</w:t>
      </w:r>
    </w:p>
    <w:p w14:paraId="7EA66DB3" w14:textId="77777777"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drugi dokaz da roditelj ne živi u zajedničkom kućanstvu uz obrazloženje</w:t>
      </w:r>
    </w:p>
    <w:p w14:paraId="344F396B" w14:textId="77777777" w:rsidR="00464A67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 xml:space="preserve">- ukoliko roditelj nema neki službeni dokument kojim može dokazati svoj status </w:t>
      </w:r>
      <w:proofErr w:type="spellStart"/>
      <w:r w:rsidR="00C1366E">
        <w:rPr>
          <w:color w:val="000000" w:themeColor="text1"/>
        </w:rPr>
        <w:t>jednoroditeljstva</w:t>
      </w:r>
      <w:proofErr w:type="spellEnd"/>
      <w:r w:rsidR="00C1366E">
        <w:rPr>
          <w:color w:val="000000" w:themeColor="text1"/>
        </w:rPr>
        <w:t>,</w:t>
      </w:r>
      <w:r w:rsidR="00464A67">
        <w:rPr>
          <w:color w:val="000000" w:themeColor="text1"/>
        </w:rPr>
        <w:t xml:space="preserve"> </w:t>
      </w:r>
    </w:p>
    <w:p w14:paraId="7EA66DB5" w14:textId="062B79B1" w:rsidR="00C94D70" w:rsidRDefault="00C1366E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može dostaviti vlastoručno potpisanu izjavu o statusu uz potpis ovjeren kod javnog bilježnika</w:t>
      </w:r>
      <w:r w:rsidR="00C94D70">
        <w:rPr>
          <w:color w:val="000000" w:themeColor="text1"/>
        </w:rPr>
        <w:t>.</w:t>
      </w:r>
    </w:p>
    <w:p w14:paraId="01D330CD" w14:textId="77777777" w:rsidR="00464A67" w:rsidRDefault="00464A67" w:rsidP="00C1366E">
      <w:pPr>
        <w:spacing w:after="0" w:line="240" w:lineRule="auto"/>
        <w:rPr>
          <w:b/>
          <w:color w:val="000000" w:themeColor="text1"/>
        </w:rPr>
      </w:pPr>
    </w:p>
    <w:p w14:paraId="27F6D78C" w14:textId="5C85B95D" w:rsidR="00464A67" w:rsidRPr="00AC743A" w:rsidRDefault="00464A67" w:rsidP="00464A67">
      <w:pPr>
        <w:shd w:val="clear" w:color="auto" w:fill="FFFFFF"/>
        <w:rPr>
          <w:rFonts w:ascii="Calibri" w:eastAsia="Times New Roman" w:hAnsi="Calibri" w:cs="Calibri"/>
          <w:color w:val="202124"/>
          <w:lang w:eastAsia="hr-HR"/>
        </w:rPr>
      </w:pPr>
      <w:r>
        <w:rPr>
          <w:rFonts w:ascii="Calibri" w:eastAsia="Times New Roman" w:hAnsi="Calibri" w:cs="Calibri"/>
          <w:color w:val="202124"/>
          <w:lang w:eastAsia="hr-HR"/>
        </w:rPr>
        <w:t xml:space="preserve">Dokumentaciju je </w:t>
      </w:r>
      <w:r w:rsidRPr="00AC743A">
        <w:rPr>
          <w:rFonts w:ascii="Calibri" w:eastAsia="Times New Roman" w:hAnsi="Calibri" w:cs="Calibri"/>
          <w:color w:val="202124"/>
          <w:lang w:eastAsia="hr-HR"/>
        </w:rPr>
        <w:t>potrebno</w:t>
      </w:r>
      <w:r>
        <w:rPr>
          <w:rFonts w:ascii="Calibri" w:eastAsia="Times New Roman" w:hAnsi="Calibri" w:cs="Calibri"/>
          <w:color w:val="202124"/>
          <w:lang w:eastAsia="hr-HR"/>
        </w:rPr>
        <w:t xml:space="preserve"> dostaviti</w:t>
      </w:r>
      <w:r w:rsidRPr="00AC743A">
        <w:rPr>
          <w:rFonts w:ascii="Calibri" w:eastAsia="Times New Roman" w:hAnsi="Calibri" w:cs="Calibri"/>
          <w:color w:val="202124"/>
          <w:lang w:eastAsia="hr-HR"/>
        </w:rPr>
        <w:t xml:space="preserve"> </w:t>
      </w:r>
      <w:r>
        <w:rPr>
          <w:rFonts w:ascii="Calibri" w:eastAsia="Times New Roman" w:hAnsi="Calibri" w:cs="Calibri"/>
          <w:color w:val="202124"/>
          <w:lang w:eastAsia="hr-HR"/>
        </w:rPr>
        <w:t xml:space="preserve">u razdoblju </w:t>
      </w:r>
      <w:r w:rsidRPr="001B65E8">
        <w:rPr>
          <w:rFonts w:ascii="Calibri" w:eastAsia="Times New Roman" w:hAnsi="Calibri" w:cs="Calibri"/>
          <w:b/>
          <w:bCs/>
          <w:color w:val="202124"/>
          <w:lang w:eastAsia="hr-HR"/>
        </w:rPr>
        <w:t xml:space="preserve">od </w:t>
      </w:r>
      <w:r>
        <w:rPr>
          <w:rFonts w:ascii="Calibri" w:eastAsia="Times New Roman" w:hAnsi="Calibri" w:cs="Calibri"/>
          <w:b/>
          <w:bCs/>
          <w:color w:val="202124"/>
          <w:lang w:eastAsia="hr-HR"/>
        </w:rPr>
        <w:t>22.</w:t>
      </w:r>
      <w:r w:rsidRPr="001B65E8">
        <w:rPr>
          <w:rFonts w:ascii="Calibri" w:eastAsia="Times New Roman" w:hAnsi="Calibri" w:cs="Calibri"/>
          <w:b/>
          <w:bCs/>
          <w:color w:val="202124"/>
          <w:lang w:eastAsia="hr-HR"/>
        </w:rPr>
        <w:t xml:space="preserve"> do </w:t>
      </w:r>
      <w:r>
        <w:rPr>
          <w:rFonts w:ascii="Calibri" w:eastAsia="Times New Roman" w:hAnsi="Calibri" w:cs="Calibri"/>
          <w:b/>
          <w:bCs/>
          <w:color w:val="202124"/>
          <w:lang w:eastAsia="hr-HR"/>
        </w:rPr>
        <w:t>29</w:t>
      </w:r>
      <w:r w:rsidRPr="001B65E8">
        <w:rPr>
          <w:rFonts w:ascii="Calibri" w:eastAsia="Times New Roman" w:hAnsi="Calibri" w:cs="Calibri"/>
          <w:b/>
          <w:bCs/>
          <w:color w:val="202124"/>
          <w:lang w:eastAsia="hr-HR"/>
        </w:rPr>
        <w:t>. lipnja 202</w:t>
      </w:r>
      <w:r>
        <w:rPr>
          <w:rFonts w:ascii="Calibri" w:eastAsia="Times New Roman" w:hAnsi="Calibri" w:cs="Calibri"/>
          <w:b/>
          <w:bCs/>
          <w:color w:val="202124"/>
          <w:lang w:eastAsia="hr-HR"/>
        </w:rPr>
        <w:t>6</w:t>
      </w:r>
      <w:r w:rsidRPr="001B65E8">
        <w:rPr>
          <w:rFonts w:ascii="Calibri" w:eastAsia="Times New Roman" w:hAnsi="Calibri" w:cs="Calibri"/>
          <w:b/>
          <w:bCs/>
          <w:color w:val="202124"/>
          <w:lang w:eastAsia="hr-HR"/>
        </w:rPr>
        <w:t>. godine</w:t>
      </w:r>
      <w:r>
        <w:rPr>
          <w:rFonts w:ascii="Calibri" w:eastAsia="Times New Roman" w:hAnsi="Calibri" w:cs="Calibri"/>
          <w:color w:val="202124"/>
          <w:lang w:eastAsia="hr-HR"/>
        </w:rPr>
        <w:t xml:space="preserve"> </w:t>
      </w:r>
      <w:r w:rsidRPr="00AC743A">
        <w:rPr>
          <w:rFonts w:ascii="Calibri" w:eastAsia="Times New Roman" w:hAnsi="Calibri" w:cs="Calibri"/>
          <w:color w:val="202124"/>
          <w:lang w:eastAsia="hr-HR"/>
        </w:rPr>
        <w:t xml:space="preserve">putem </w:t>
      </w:r>
      <w:r>
        <w:rPr>
          <w:rFonts w:ascii="Calibri" w:eastAsia="Times New Roman" w:hAnsi="Calibri" w:cs="Calibri"/>
          <w:color w:val="202124"/>
          <w:lang w:eastAsia="hr-HR"/>
        </w:rPr>
        <w:t>elektroničke pošte</w:t>
      </w:r>
      <w:r w:rsidRPr="00AC743A">
        <w:rPr>
          <w:rFonts w:ascii="Calibri" w:eastAsia="Times New Roman" w:hAnsi="Calibri" w:cs="Calibri"/>
          <w:color w:val="202124"/>
          <w:lang w:eastAsia="hr-HR"/>
        </w:rPr>
        <w:t xml:space="preserve"> ili osobno</w:t>
      </w:r>
      <w:r w:rsidR="001D75B9">
        <w:rPr>
          <w:rFonts w:ascii="Calibri" w:eastAsia="Times New Roman" w:hAnsi="Calibri" w:cs="Calibri"/>
          <w:color w:val="202124"/>
          <w:lang w:eastAsia="hr-HR"/>
        </w:rPr>
        <w:t>.</w:t>
      </w:r>
      <w:bookmarkStart w:id="0" w:name="_GoBack"/>
      <w:bookmarkEnd w:id="0"/>
      <w:r>
        <w:rPr>
          <w:rFonts w:ascii="Calibri" w:eastAsia="Times New Roman" w:hAnsi="Calibri" w:cs="Calibri"/>
          <w:color w:val="202124"/>
          <w:lang w:eastAsia="hr-HR"/>
        </w:rPr>
        <w:t xml:space="preserve"> </w:t>
      </w:r>
    </w:p>
    <w:p w14:paraId="43B7DA32" w14:textId="4D5605C3" w:rsidR="00464A67" w:rsidRPr="00464A67" w:rsidRDefault="00464A67" w:rsidP="00464A67">
      <w:pPr>
        <w:shd w:val="clear" w:color="auto" w:fill="FFFFFF"/>
        <w:rPr>
          <w:rFonts w:ascii="Calibri" w:eastAsia="Times New Roman" w:hAnsi="Calibri" w:cs="Calibri"/>
          <w:b/>
          <w:color w:val="202124"/>
          <w:lang w:eastAsia="hr-HR"/>
        </w:rPr>
      </w:pPr>
      <w:r w:rsidRPr="00AC743A">
        <w:rPr>
          <w:rFonts w:ascii="Calibri" w:eastAsia="Times New Roman" w:hAnsi="Calibri" w:cs="Calibri"/>
          <w:color w:val="202124"/>
          <w:lang w:eastAsia="hr-HR"/>
        </w:rPr>
        <w:t xml:space="preserve">Dokumentacija se dostavlja na e-mail adresu: </w:t>
      </w:r>
      <w:hyperlink r:id="rId8" w:history="1">
        <w:r w:rsidRPr="00F82EC3">
          <w:rPr>
            <w:rFonts w:ascii="Calibri" w:hAnsi="Calibri" w:cs="Calibri"/>
            <w:b/>
            <w:bCs/>
            <w:color w:val="202124"/>
            <w:lang w:eastAsia="hr-HR"/>
          </w:rPr>
          <w:t>tajnistvoosntesla@gmail.com</w:t>
        </w:r>
      </w:hyperlink>
      <w:r>
        <w:t xml:space="preserve"> s navođenjem predmeta </w:t>
      </w:r>
      <w:r w:rsidRPr="00F82EC3">
        <w:rPr>
          <w:b/>
          <w:bCs/>
        </w:rPr>
        <w:t>„COOR 202</w:t>
      </w:r>
      <w:r>
        <w:rPr>
          <w:b/>
          <w:bCs/>
        </w:rPr>
        <w:t>6.</w:t>
      </w:r>
      <w:r w:rsidRPr="00F82EC3">
        <w:rPr>
          <w:b/>
          <w:bCs/>
        </w:rPr>
        <w:t>/202</w:t>
      </w:r>
      <w:r>
        <w:rPr>
          <w:b/>
          <w:bCs/>
        </w:rPr>
        <w:t>7</w:t>
      </w:r>
      <w:r w:rsidRPr="00F82EC3">
        <w:rPr>
          <w:b/>
          <w:bCs/>
        </w:rPr>
        <w:t>.“</w:t>
      </w:r>
      <w:r w:rsidRPr="00AC743A">
        <w:rPr>
          <w:rFonts w:ascii="Calibri" w:eastAsia="Times New Roman" w:hAnsi="Calibri" w:cs="Calibri"/>
          <w:color w:val="202124"/>
          <w:lang w:eastAsia="hr-HR"/>
        </w:rPr>
        <w:t xml:space="preserve">, a </w:t>
      </w:r>
      <w:r w:rsidRPr="00464A67">
        <w:rPr>
          <w:rFonts w:ascii="Calibri" w:eastAsia="Times New Roman" w:hAnsi="Calibri" w:cs="Calibri"/>
          <w:b/>
          <w:color w:val="202124"/>
          <w:lang w:eastAsia="hr-HR"/>
        </w:rPr>
        <w:t>osobno zaprimanje dokumentacije može se izvršiti svaki dan u razdoblju od 11:00 do 13:00</w:t>
      </w:r>
      <w:r w:rsidR="0074508C">
        <w:rPr>
          <w:rFonts w:ascii="Calibri" w:eastAsia="Times New Roman" w:hAnsi="Calibri" w:cs="Calibri"/>
          <w:b/>
          <w:color w:val="202124"/>
          <w:lang w:eastAsia="hr-HR"/>
        </w:rPr>
        <w:t xml:space="preserve"> od 25. svibnja 2026.g.</w:t>
      </w:r>
    </w:p>
    <w:p w14:paraId="62622E36" w14:textId="77777777" w:rsidR="00464A67" w:rsidRPr="00ED1AF9" w:rsidRDefault="00464A67" w:rsidP="00464A67">
      <w:pPr>
        <w:shd w:val="clear" w:color="auto" w:fill="FFFFFF"/>
        <w:rPr>
          <w:rFonts w:ascii="Calibri" w:eastAsia="Times New Roman" w:hAnsi="Calibri" w:cs="Calibri"/>
          <w:b/>
          <w:bCs/>
          <w:color w:val="202124"/>
          <w:lang w:eastAsia="hr-HR"/>
        </w:rPr>
      </w:pPr>
      <w:r w:rsidRPr="00ED1AF9">
        <w:rPr>
          <w:rFonts w:ascii="Calibri" w:eastAsia="Times New Roman" w:hAnsi="Calibri" w:cs="Calibri"/>
          <w:b/>
          <w:bCs/>
          <w:color w:val="202124"/>
          <w:lang w:eastAsia="hr-HR"/>
        </w:rPr>
        <w:t> Napomene:</w:t>
      </w:r>
    </w:p>
    <w:p w14:paraId="6B93BBD6" w14:textId="4D6CDFC7" w:rsidR="00464A67" w:rsidRDefault="00464A67" w:rsidP="00464A67">
      <w:pPr>
        <w:pStyle w:val="Odlomakpopis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02124"/>
          <w:lang w:eastAsia="hr-HR"/>
        </w:rPr>
      </w:pPr>
      <w:r>
        <w:rPr>
          <w:rFonts w:ascii="Calibri" w:eastAsia="Times New Roman" w:hAnsi="Calibri" w:cs="Calibri"/>
          <w:color w:val="202124"/>
          <w:lang w:eastAsia="hr-HR"/>
        </w:rPr>
        <w:t>UVJET UPISA – PODMIRENI SVI DOSPJELI TROŠKOVI, A U SLUČAJU NEPODMIRENJA ISTIH, DIJETE ĆE NASTAVITI ŠKOLOVANJE U „KLASIČNOM“ RAZREDNOM ODJELU. RAČUNI MORAJU BITI PODMIRENI NA DAN 31.8.2026.</w:t>
      </w:r>
    </w:p>
    <w:p w14:paraId="386A5596" w14:textId="77777777" w:rsidR="00464A67" w:rsidRPr="00AC743A" w:rsidRDefault="00464A67" w:rsidP="00464A67">
      <w:pPr>
        <w:shd w:val="clear" w:color="auto" w:fill="FFFFFF"/>
        <w:rPr>
          <w:rFonts w:ascii="Calibri" w:eastAsia="Times New Roman" w:hAnsi="Calibri" w:cs="Calibri"/>
          <w:color w:val="202124"/>
          <w:lang w:eastAsia="hr-HR"/>
        </w:rPr>
      </w:pPr>
    </w:p>
    <w:p w14:paraId="7EA66DBA" w14:textId="77777777" w:rsidR="00830394" w:rsidRPr="00C1366E" w:rsidRDefault="00830394" w:rsidP="00C1366E">
      <w:pPr>
        <w:spacing w:after="0" w:line="240" w:lineRule="auto"/>
        <w:rPr>
          <w:color w:val="000000" w:themeColor="text1"/>
        </w:rPr>
      </w:pPr>
    </w:p>
    <w:sectPr w:rsidR="00830394" w:rsidRPr="00C1366E" w:rsidSect="00A857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A67E4"/>
    <w:multiLevelType w:val="hybridMultilevel"/>
    <w:tmpl w:val="BFA0F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2D14"/>
    <w:multiLevelType w:val="hybridMultilevel"/>
    <w:tmpl w:val="344A84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83593"/>
    <w:multiLevelType w:val="hybridMultilevel"/>
    <w:tmpl w:val="6DAA9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66"/>
    <w:rsid w:val="000A0B01"/>
    <w:rsid w:val="001D75B9"/>
    <w:rsid w:val="00311DBC"/>
    <w:rsid w:val="00424E93"/>
    <w:rsid w:val="00464A67"/>
    <w:rsid w:val="0056179D"/>
    <w:rsid w:val="00575A1C"/>
    <w:rsid w:val="006D14EC"/>
    <w:rsid w:val="00744C71"/>
    <w:rsid w:val="0074508C"/>
    <w:rsid w:val="00830394"/>
    <w:rsid w:val="00926DD9"/>
    <w:rsid w:val="00A85763"/>
    <w:rsid w:val="00A86A93"/>
    <w:rsid w:val="00AE775A"/>
    <w:rsid w:val="00BE4566"/>
    <w:rsid w:val="00C1366E"/>
    <w:rsid w:val="00C94D70"/>
    <w:rsid w:val="00CD57B8"/>
    <w:rsid w:val="00DA1FCB"/>
    <w:rsid w:val="00E07729"/>
    <w:rsid w:val="00E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6D9E"/>
  <w15:chartTrackingRefBased/>
  <w15:docId w15:val="{69458ED4-B180-4920-8EEC-8DEE3863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osntesl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2F230DECC2DA42949CD14BDA248B68" ma:contentTypeVersion="15" ma:contentTypeDescription="Stvaranje novog dokumenta." ma:contentTypeScope="" ma:versionID="1464105e9eadeb0e8c6d8381741d5b76">
  <xsd:schema xmlns:xsd="http://www.w3.org/2001/XMLSchema" xmlns:xs="http://www.w3.org/2001/XMLSchema" xmlns:p="http://schemas.microsoft.com/office/2006/metadata/properties" xmlns:ns2="90f97697-9a92-43b7-b314-ca913c18cbeb" xmlns:ns3="eb7b4873-3e9f-47e1-be03-5034d691dc2e" targetNamespace="http://schemas.microsoft.com/office/2006/metadata/properties" ma:root="true" ma:fieldsID="8bdc3d5a7464c714979726d8f2ba1d8b" ns2:_="" ns3:_="">
    <xsd:import namespace="90f97697-9a92-43b7-b314-ca913c18cbeb"/>
    <xsd:import namespace="eb7b4873-3e9f-47e1-be03-5034d691d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7697-9a92-43b7-b314-ca913c18c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b4873-3e9f-47e1-be03-5034d691dc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09050c-be94-4366-a1ee-09f536425425}" ma:internalName="TaxCatchAll" ma:showField="CatchAllData" ma:web="eb7b4873-3e9f-47e1-be03-5034d691d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b4873-3e9f-47e1-be03-5034d691dc2e" xsi:nil="true"/>
    <lcf76f155ced4ddcb4097134ff3c332f xmlns="90f97697-9a92-43b7-b314-ca913c18cb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40090-37F9-4B53-B75A-D2799E8AB39F}"/>
</file>

<file path=customXml/itemProps2.xml><?xml version="1.0" encoding="utf-8"?>
<ds:datastoreItem xmlns:ds="http://schemas.openxmlformats.org/officeDocument/2006/customXml" ds:itemID="{30B317C7-B184-4253-BBD5-DEA4A70C6EB7}">
  <ds:schemaRefs>
    <ds:schemaRef ds:uri="http://schemas.microsoft.com/office/2006/documentManagement/types"/>
    <ds:schemaRef ds:uri="http://purl.org/dc/elements/1.1/"/>
    <ds:schemaRef ds:uri="84469bd7-1df8-480d-98e1-bf7e5b1d2089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a57bfea-86f7-478f-9912-e8a775a3f04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2F158C-35B5-47FB-91D3-855EA84D7C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Andrea Kancijanić</cp:lastModifiedBy>
  <cp:revision>6</cp:revision>
  <dcterms:created xsi:type="dcterms:W3CDTF">2026-05-21T14:33:00Z</dcterms:created>
  <dcterms:modified xsi:type="dcterms:W3CDTF">2026-05-21T14:49:00Z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0x010100922F230DECC2DA42949CD14BDA248B68</vt:lpwstr>
  </property>
</Properties>
</file>